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F1C3" w14:textId="3CB3DC78" w:rsidR="00E4326C" w:rsidRDefault="00865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Na temelju članka 5. i članka 10. stavak 3. Zakona o financiranju političkih aktivnosti, izborne promidžbe i referenduma (Narodne novine broj 29/19 i 98/19) i članka </w:t>
      </w:r>
      <w:r w:rsidR="005F0A13"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>. Statuta Općine Kloštar Ivanić (Glasnik Zagrebačke županije br. 13/21) Općinsk</w:t>
      </w:r>
      <w:r w:rsidR="00346D8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A13">
        <w:rPr>
          <w:rFonts w:ascii="Times New Roman" w:eastAsia="Times New Roman" w:hAnsi="Times New Roman" w:cs="Times New Roman"/>
          <w:sz w:val="24"/>
          <w:szCs w:val="24"/>
        </w:rPr>
        <w:t>načelni</w:t>
      </w:r>
      <w:r w:rsidR="00346D81"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Općine Kloštar Ivanić</w:t>
      </w:r>
      <w:r w:rsidR="00A74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346D81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687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46D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3687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 w:rsidR="005F0A13">
        <w:rPr>
          <w:rFonts w:ascii="Times New Roman" w:eastAsia="Times New Roman" w:hAnsi="Times New Roman" w:cs="Times New Roman"/>
          <w:sz w:val="24"/>
          <w:szCs w:val="24"/>
        </w:rPr>
        <w:t>predlaže</w:t>
      </w:r>
    </w:p>
    <w:p w14:paraId="32F88382" w14:textId="77777777" w:rsidR="00E4326C" w:rsidRDefault="00865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9D883" w14:textId="77777777" w:rsidR="00E4326C" w:rsidRDefault="008651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ODLUKU</w:t>
      </w:r>
    </w:p>
    <w:p w14:paraId="7A53DB99" w14:textId="2B1B3352" w:rsidR="00E4326C" w:rsidRDefault="008651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56BA7">
        <w:rPr>
          <w:rFonts w:ascii="Times New Roman" w:eastAsia="Times New Roman" w:hAnsi="Times New Roman" w:cs="Times New Roman"/>
          <w:b/>
          <w:sz w:val="24"/>
          <w:szCs w:val="24"/>
        </w:rPr>
        <w:t xml:space="preserve">izmjeni i dopuni Odluke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raspoređivanju sredstava za redovito godišnje financiranje političkih stranaka i nezavisnih vijećnika Općinskog vijeća Općine Kloštar Ivanić iz Proračuna Općine Kloštar Ivanić za 202</w:t>
      </w:r>
      <w:r w:rsidR="00F3687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7E1C7DC2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117217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14:paraId="0652A484" w14:textId="3F634909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Ovom Odlukom </w:t>
      </w:r>
      <w:r w:rsidR="00556BA7">
        <w:rPr>
          <w:rFonts w:ascii="Times New Roman" w:eastAsia="Times New Roman" w:hAnsi="Times New Roman" w:cs="Times New Roman"/>
          <w:color w:val="000000"/>
          <w:sz w:val="24"/>
          <w:szCs w:val="24"/>
        </w:rPr>
        <w:t>mijenja se i dopunjuje Odluka</w:t>
      </w:r>
      <w:r w:rsidR="00556BA7" w:rsidRPr="00556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6BA7" w:rsidRPr="00556BA7">
        <w:rPr>
          <w:rFonts w:ascii="Times New Roman" w:eastAsia="Times New Roman" w:hAnsi="Times New Roman" w:cs="Times New Roman"/>
          <w:bCs/>
          <w:sz w:val="24"/>
          <w:szCs w:val="24"/>
        </w:rPr>
        <w:t>o raspoređivanju sredstava za redovito godišnje financiranje političkih stranaka i nezavisnih vijećnika Općinskog vijeća Općine Kloštar Ivanić iz Proračuna Općine Kloštar Ivanić za 2025. godinu</w:t>
      </w:r>
      <w:r w:rsidR="00556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(„Glasnik Zagrebačke županije“ broj 10/25).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B7E0C5C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CE5F0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76330549" w14:textId="77777777" w:rsidR="00556BA7" w:rsidRDefault="00556BA7" w:rsidP="00556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III. mijenja se i glasi:</w:t>
      </w:r>
    </w:p>
    <w:p w14:paraId="4D7F23A8" w14:textId="325ED352" w:rsidR="00E4326C" w:rsidRDefault="00556BA7" w:rsidP="00556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Pravo na redovito godišnje financiranje iz sredstva  Proračuna Općine Kloštar Ivanić imaju političke stranke i nezavisni vijećnici Općinskog vijeća Općine Kloštar Ivanić koji su prema konačnim rezultatima izbora dobili mjesto člana Općinskog vijeća u Općinskom vijeću Općine Kloštar Ivanić. Konačne rezultate izbora članova Općinskog vijeća Općine Kloštar Ivanić provedenih 1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. svibnja 202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. godine, Općinsko izborno povjerenstvo Općine Kloštar Ivanić utvrdilo je i objavilo dana 2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. svibnja 2021. godine (KLASA: 01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-01/0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, URBROJ: 238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14-15-2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="00346D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2187B196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47AE4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B6DE5" w14:textId="112E99BF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556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9B7F8C0" w14:textId="2A1809CC" w:rsidR="00556BA7" w:rsidRDefault="00556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V. mijenja se i glasi:</w:t>
      </w:r>
    </w:p>
    <w:p w14:paraId="2B4DCBA0" w14:textId="3DDEC83B" w:rsidR="00E4326C" w:rsidRDefault="00556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Raspoređena sredstva doznačuju se na središnji račun političke stranke, odnosno poseban račun nezavisnih vijećnika za redovito godišnje financiranje svoje djelatnosti, svakom pojedinom članu Općinsko vijeće tromjesečno u jednakim iznosima od =</w:t>
      </w:r>
      <w:r w:rsidR="00865118" w:rsidRPr="008660AF">
        <w:rPr>
          <w:rFonts w:ascii="Times New Roman" w:eastAsia="Times New Roman" w:hAnsi="Times New Roman" w:cs="Times New Roman"/>
          <w:color w:val="000000"/>
          <w:sz w:val="24"/>
          <w:szCs w:val="24"/>
        </w:rPr>
        <w:t>66,</w:t>
      </w:r>
      <w:r w:rsidR="00865118" w:rsidRPr="008660A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865118" w:rsidRPr="00866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(slovima: </w:t>
      </w:r>
      <w:proofErr w:type="spellStart"/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šezdesetšesteura</w:t>
      </w:r>
      <w:r w:rsidR="00865118">
        <w:rPr>
          <w:rFonts w:ascii="Times New Roman" w:eastAsia="Times New Roman" w:hAnsi="Times New Roman" w:cs="Times New Roman"/>
          <w:sz w:val="24"/>
          <w:szCs w:val="24"/>
        </w:rPr>
        <w:t>pe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desetcenta</w:t>
      </w:r>
      <w:proofErr w:type="spellEnd"/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) razmjerno broju dobivenih mjesta odnosno članova Općinskog vijeća Općine Kloštar Ivanić i to u iznosima kako slijedi:</w:t>
      </w:r>
    </w:p>
    <w:p w14:paraId="628984F3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E5796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2F241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49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402"/>
        <w:gridCol w:w="1276"/>
        <w:gridCol w:w="851"/>
        <w:gridCol w:w="850"/>
        <w:gridCol w:w="1701"/>
        <w:gridCol w:w="1565"/>
      </w:tblGrid>
      <w:tr w:rsidR="00E4326C" w14:paraId="0EB70300" w14:textId="77777777" w:rsidTr="001361DE">
        <w:tc>
          <w:tcPr>
            <w:tcW w:w="846" w:type="dxa"/>
          </w:tcPr>
          <w:p w14:paraId="0A847C83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7A9595A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 političke stranke i nezavisnog vijećnika</w:t>
            </w:r>
          </w:p>
        </w:tc>
        <w:tc>
          <w:tcPr>
            <w:tcW w:w="1276" w:type="dxa"/>
          </w:tcPr>
          <w:p w14:paraId="56D5882B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 vijećnika prema konačnim rezultatima izbora</w:t>
            </w:r>
          </w:p>
        </w:tc>
        <w:tc>
          <w:tcPr>
            <w:tcW w:w="851" w:type="dxa"/>
          </w:tcPr>
          <w:p w14:paraId="58D5B57B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muški spol</w:t>
            </w:r>
          </w:p>
        </w:tc>
        <w:tc>
          <w:tcPr>
            <w:tcW w:w="850" w:type="dxa"/>
          </w:tcPr>
          <w:p w14:paraId="19A0240D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ženski spol</w:t>
            </w:r>
          </w:p>
        </w:tc>
        <w:tc>
          <w:tcPr>
            <w:tcW w:w="1701" w:type="dxa"/>
          </w:tcPr>
          <w:p w14:paraId="2F93BD92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Iznos tromjesečne isplate sredstava je 66,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  po članu *6,6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 za podzastupljeni spol</w:t>
            </w:r>
          </w:p>
        </w:tc>
        <w:tc>
          <w:tcPr>
            <w:tcW w:w="1565" w:type="dxa"/>
          </w:tcPr>
          <w:p w14:paraId="51DC626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Iznos godišnje isplate sredstava je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 po članu *26,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 za podzastupljeni spol</w:t>
            </w:r>
          </w:p>
        </w:tc>
      </w:tr>
      <w:tr w:rsidR="00E4326C" w14:paraId="51BFCF31" w14:textId="77777777" w:rsidTr="001361DE">
        <w:tc>
          <w:tcPr>
            <w:tcW w:w="846" w:type="dxa"/>
          </w:tcPr>
          <w:p w14:paraId="1DFACFB9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9FFB2F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Socijaldemokratska partija Hrvatske - SDP</w:t>
            </w:r>
          </w:p>
        </w:tc>
        <w:tc>
          <w:tcPr>
            <w:tcW w:w="1276" w:type="dxa"/>
          </w:tcPr>
          <w:p w14:paraId="21808D03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AE6E2D" w14:textId="64DC2485" w:rsidR="00E4326C" w:rsidRDefault="0057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DC59621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1D4B67" w14:textId="69EC1B9C" w:rsidR="00E4326C" w:rsidRDefault="0057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EE278F8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47B809" w14:textId="7C827B37" w:rsidR="00E4326C" w:rsidRDefault="0057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76BE126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A94B45" w14:textId="309CAEF5" w:rsidR="00E4326C" w:rsidRDefault="002E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7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345,80</w:t>
            </w:r>
          </w:p>
        </w:tc>
        <w:tc>
          <w:tcPr>
            <w:tcW w:w="1565" w:type="dxa"/>
          </w:tcPr>
          <w:p w14:paraId="39B95A8D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D3ADD0" w14:textId="2903D736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7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C5D" w14:paraId="018EFD3B" w14:textId="77777777" w:rsidTr="001361DE">
        <w:tc>
          <w:tcPr>
            <w:tcW w:w="846" w:type="dxa"/>
          </w:tcPr>
          <w:p w14:paraId="5301E716" w14:textId="77777777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492B487A" w14:textId="1806CF07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5240CE" w14:textId="77777777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Kandidacijska lista grupe birača</w:t>
            </w:r>
          </w:p>
          <w:p w14:paraId="1C883E06" w14:textId="0B853753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nositeljice Jasenke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Haleuš</w:t>
            </w:r>
            <w:proofErr w:type="spellEnd"/>
          </w:p>
        </w:tc>
        <w:tc>
          <w:tcPr>
            <w:tcW w:w="1276" w:type="dxa"/>
          </w:tcPr>
          <w:p w14:paraId="1E9D21CA" w14:textId="77777777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02D85" w14:textId="0D26055F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539A1FA" w14:textId="77777777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F09C7" w14:textId="5F07C2DE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463B4F" w14:textId="77777777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6F58D" w14:textId="5D5E2AB3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9E9020" w14:textId="77777777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470F65" w14:textId="72A3B3FC" w:rsidR="008A6C5D" w:rsidRDefault="002E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A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A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  <w:r w:rsidR="0017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14:paraId="21B988A7" w14:textId="77777777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26621E" w14:textId="401923F0" w:rsidR="008A6C5D" w:rsidRDefault="008A6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7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61DE" w14:paraId="5EBA658E" w14:textId="77777777" w:rsidTr="001361DE">
        <w:tc>
          <w:tcPr>
            <w:tcW w:w="846" w:type="dxa"/>
          </w:tcPr>
          <w:p w14:paraId="694732D8" w14:textId="77777777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  <w:p w14:paraId="0F5DD960" w14:textId="630AE676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7223FB" w14:textId="07E60954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Stranka umirovljenika – SU</w:t>
            </w:r>
          </w:p>
          <w:p w14:paraId="2F50DFE9" w14:textId="4A7AE258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Domovinski pokret – DP</w:t>
            </w:r>
          </w:p>
          <w:p w14:paraId="1E68F6D1" w14:textId="2B611D84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Agrarna stranka – pokret za hrvatsku poljoprivredu – AS-PHP</w:t>
            </w:r>
          </w:p>
        </w:tc>
        <w:tc>
          <w:tcPr>
            <w:tcW w:w="1276" w:type="dxa"/>
          </w:tcPr>
          <w:p w14:paraId="255E0740" w14:textId="77777777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4403D1" w14:textId="77777777" w:rsidR="004E7027" w:rsidRDefault="004E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17995" w14:textId="0C532CAA" w:rsidR="004E7027" w:rsidRDefault="004E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C96A706" w14:textId="77777777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583E9A" w14:textId="77777777" w:rsidR="004E7027" w:rsidRDefault="004E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211CF" w14:textId="7F666ED6" w:rsidR="004E7027" w:rsidRDefault="004E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2908DE8" w14:textId="77777777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B72E71" w14:textId="77777777" w:rsidR="004E7027" w:rsidRDefault="004E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E21362" w14:textId="1D7D8244" w:rsidR="004E7027" w:rsidRDefault="004E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881EF9" w14:textId="77777777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A23E30" w14:textId="77777777" w:rsidR="004E7027" w:rsidRDefault="004E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E60B5" w14:textId="75D3B5A3" w:rsidR="004E7027" w:rsidRDefault="002E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7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  <w:r w:rsidR="004E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5" w:type="dxa"/>
          </w:tcPr>
          <w:p w14:paraId="53CB627F" w14:textId="77777777" w:rsidR="001361DE" w:rsidRDefault="0013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F2261B" w14:textId="77777777" w:rsidR="004E7027" w:rsidRDefault="004E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A0CBE2" w14:textId="48AAA7D9" w:rsidR="004E7027" w:rsidRDefault="007F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532</w:t>
            </w:r>
            <w:r w:rsidR="004E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4326C" w14:paraId="20F96744" w14:textId="77777777" w:rsidTr="001361DE">
        <w:tc>
          <w:tcPr>
            <w:tcW w:w="846" w:type="dxa"/>
          </w:tcPr>
          <w:p w14:paraId="467C6158" w14:textId="72B979AA" w:rsidR="00E4326C" w:rsidRDefault="002E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CAF3EF1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Hrvatska demokratska zajednica - HDZ</w:t>
            </w:r>
          </w:p>
        </w:tc>
        <w:tc>
          <w:tcPr>
            <w:tcW w:w="1276" w:type="dxa"/>
          </w:tcPr>
          <w:p w14:paraId="5A0E7273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4989E1" w14:textId="7D9854B1" w:rsidR="00E4326C" w:rsidRDefault="0057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3B705A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521107" w14:textId="16F1F21C" w:rsidR="00E4326C" w:rsidRDefault="0057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163F555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AABB86" w14:textId="77777777" w:rsidR="00570A6A" w:rsidRDefault="0057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940BC" w14:textId="1BAB7B6D" w:rsidR="00E4326C" w:rsidRDefault="0057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856B14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699EA1" w14:textId="0A955452" w:rsidR="00E4326C" w:rsidRDefault="002E1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7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1565" w:type="dxa"/>
          </w:tcPr>
          <w:p w14:paraId="7EF76173" w14:textId="77777777" w:rsidR="00E4326C" w:rsidRDefault="00E4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62663F" w14:textId="180280C6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7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532,00</w:t>
            </w:r>
          </w:p>
        </w:tc>
      </w:tr>
      <w:tr w:rsidR="00E4326C" w14:paraId="10F923DE" w14:textId="77777777" w:rsidTr="001361DE">
        <w:tc>
          <w:tcPr>
            <w:tcW w:w="7225" w:type="dxa"/>
            <w:gridSpan w:val="5"/>
          </w:tcPr>
          <w:p w14:paraId="1453F30F" w14:textId="77777777" w:rsidR="00E4326C" w:rsidRDefault="0086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UKUPNO:                                  </w:t>
            </w:r>
          </w:p>
        </w:tc>
        <w:tc>
          <w:tcPr>
            <w:tcW w:w="1701" w:type="dxa"/>
          </w:tcPr>
          <w:p w14:paraId="73A03AAC" w14:textId="58EE57DF" w:rsidR="00E4326C" w:rsidRDefault="0017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884,45</w:t>
            </w:r>
          </w:p>
        </w:tc>
        <w:tc>
          <w:tcPr>
            <w:tcW w:w="1565" w:type="dxa"/>
          </w:tcPr>
          <w:p w14:paraId="64F7C979" w14:textId="6222115B" w:rsidR="00E4326C" w:rsidRDefault="007F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3.537,80</w:t>
            </w:r>
          </w:p>
        </w:tc>
      </w:tr>
    </w:tbl>
    <w:p w14:paraId="40E1A742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5CCE4F" w14:textId="00A23554" w:rsidR="00E4326C" w:rsidRDefault="00556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8651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</w:p>
    <w:p w14:paraId="72637E25" w14:textId="47BB1FBD" w:rsidR="00E4326C" w:rsidRDefault="00402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Prijedlog Odluke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na snagu</w:t>
      </w:r>
      <w:r w:rsidR="00A74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danom donošenja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EB3C49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4BD9E" w14:textId="706868E2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KLASA: 006-01/2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-01/</w:t>
      </w:r>
      <w:r w:rsidR="00556BA7">
        <w:rPr>
          <w:rFonts w:ascii="Times New Roman" w:eastAsia="Times New Roman" w:hAnsi="Times New Roman" w:cs="Times New Roman"/>
          <w:color w:val="000000"/>
          <w:sz w:val="24"/>
          <w:szCs w:val="24"/>
        </w:rPr>
        <w:t>002</w:t>
      </w:r>
    </w:p>
    <w:p w14:paraId="3D9B5567" w14:textId="2FC443A7" w:rsidR="00E4326C" w:rsidRDefault="00A74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URBROJ: 238-14-0</w:t>
      </w:r>
      <w:r w:rsidR="00F116C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651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ED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0B2825C4" w14:textId="3A513940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Kloštar Ivanić, </w:t>
      </w:r>
      <w:r w:rsidR="002E122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E122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AC1E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3D7F69" w14:textId="77777777" w:rsidR="00E4326C" w:rsidRDefault="00E4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DA341" w14:textId="77777777" w:rsidR="00E4326C" w:rsidRDefault="00865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REPUBLIKA HRVATSKA</w:t>
      </w:r>
    </w:p>
    <w:p w14:paraId="157CD2BA" w14:textId="77777777" w:rsidR="00E4326C" w:rsidRDefault="0086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ZAGREBAČKA ŽUPANIJA</w:t>
      </w:r>
    </w:p>
    <w:p w14:paraId="70ACE270" w14:textId="77777777" w:rsidR="00E4326C" w:rsidRDefault="0086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KLOŠTAR IVANIĆ</w:t>
      </w:r>
    </w:p>
    <w:p w14:paraId="3377DDB9" w14:textId="4A5B934C" w:rsidR="00E4326C" w:rsidRDefault="0086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2E122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116C8">
        <w:rPr>
          <w:rFonts w:ascii="Times New Roman" w:eastAsia="Times New Roman" w:hAnsi="Times New Roman" w:cs="Times New Roman"/>
          <w:sz w:val="24"/>
          <w:szCs w:val="24"/>
        </w:rPr>
        <w:t xml:space="preserve"> NAČELNI</w:t>
      </w:r>
      <w:r w:rsidR="002E122B">
        <w:rPr>
          <w:rFonts w:ascii="Times New Roman" w:eastAsia="Times New Roman" w:hAnsi="Times New Roman" w:cs="Times New Roman"/>
          <w:sz w:val="24"/>
          <w:szCs w:val="24"/>
        </w:rPr>
        <w:t>CA</w:t>
      </w:r>
    </w:p>
    <w:p w14:paraId="1881BF93" w14:textId="77777777" w:rsidR="00E4326C" w:rsidRDefault="0086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49F3B2D" w14:textId="3EE1CB36" w:rsidR="00E4326C" w:rsidRDefault="00AC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NAČELNI</w:t>
      </w:r>
      <w:r w:rsidR="002E122B"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ADFFD8" w14:textId="77777777" w:rsidR="00E4326C" w:rsidRDefault="00E4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CDAC8" w14:textId="7882B6FC" w:rsidR="00E4326C" w:rsidRDefault="00865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E122B">
        <w:rPr>
          <w:rFonts w:ascii="Times New Roman" w:eastAsia="Times New Roman" w:hAnsi="Times New Roman" w:cs="Times New Roman"/>
          <w:sz w:val="24"/>
          <w:szCs w:val="24"/>
        </w:rPr>
        <w:t xml:space="preserve">       Jasenka </w:t>
      </w:r>
      <w:proofErr w:type="spellStart"/>
      <w:r w:rsidR="002E122B">
        <w:rPr>
          <w:rFonts w:ascii="Times New Roman" w:eastAsia="Times New Roman" w:hAnsi="Times New Roman" w:cs="Times New Roman"/>
          <w:sz w:val="24"/>
          <w:szCs w:val="24"/>
        </w:rPr>
        <w:t>Haleuš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4326C">
      <w:pgSz w:w="11906" w:h="16838"/>
      <w:pgMar w:top="1134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6C"/>
    <w:rsid w:val="000E7D54"/>
    <w:rsid w:val="001361DE"/>
    <w:rsid w:val="001750EF"/>
    <w:rsid w:val="00197863"/>
    <w:rsid w:val="002E122B"/>
    <w:rsid w:val="00346D81"/>
    <w:rsid w:val="00356841"/>
    <w:rsid w:val="00402EDA"/>
    <w:rsid w:val="00447E2E"/>
    <w:rsid w:val="004B0B4C"/>
    <w:rsid w:val="004D6458"/>
    <w:rsid w:val="004E7027"/>
    <w:rsid w:val="00556BA7"/>
    <w:rsid w:val="00570A6A"/>
    <w:rsid w:val="005E70A2"/>
    <w:rsid w:val="005F0A13"/>
    <w:rsid w:val="0064394B"/>
    <w:rsid w:val="006A2E00"/>
    <w:rsid w:val="006D6F05"/>
    <w:rsid w:val="007E5FDD"/>
    <w:rsid w:val="007F50D4"/>
    <w:rsid w:val="00865118"/>
    <w:rsid w:val="008660AF"/>
    <w:rsid w:val="008A6C5D"/>
    <w:rsid w:val="008F75B4"/>
    <w:rsid w:val="00A74200"/>
    <w:rsid w:val="00AC1E3D"/>
    <w:rsid w:val="00B8402B"/>
    <w:rsid w:val="00DC3340"/>
    <w:rsid w:val="00E4326C"/>
    <w:rsid w:val="00E66E51"/>
    <w:rsid w:val="00F116C8"/>
    <w:rsid w:val="00F3687C"/>
    <w:rsid w:val="00F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2BAB"/>
  <w15:docId w15:val="{14D7856B-E939-4912-AAB1-0711D1E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EC507C"/>
    <w:pPr>
      <w:ind w:left="720"/>
      <w:contextualSpacing/>
    </w:pPr>
  </w:style>
  <w:style w:type="paragraph" w:styleId="Bezproreda">
    <w:name w:val="No Spacing"/>
    <w:uiPriority w:val="1"/>
    <w:qFormat/>
    <w:rsid w:val="005B4A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66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D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3rwOw9iW9iQiI5BrddcW5JlHCQ==">AMUW2mUiU4mOm7KN9mX9e5pgC5nl3n56QMbiBqWkPfuxSfpAkt7IIv4xtF300n26dZnmjWVedIYto0VEDUnqbPDTpXjhXK8zZ0uU7GzlH0rIGndIYzaPOkndHIGnYlyeLSikVhD3eou7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vjezbenik02</dc:creator>
  <cp:lastModifiedBy>Sanela Đura</cp:lastModifiedBy>
  <cp:revision>13</cp:revision>
  <cp:lastPrinted>2025-07-10T11:40:00Z</cp:lastPrinted>
  <dcterms:created xsi:type="dcterms:W3CDTF">2025-07-10T09:41:00Z</dcterms:created>
  <dcterms:modified xsi:type="dcterms:W3CDTF">2025-08-14T09:10:00Z</dcterms:modified>
</cp:coreProperties>
</file>